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40D" w:rsidRPr="00DB728E" w:rsidRDefault="003C240D" w:rsidP="003C240D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DB728E">
        <w:rPr>
          <w:rFonts w:ascii="Times New Roman" w:eastAsia="Calibri" w:hAnsi="Times New Roman" w:cs="Times New Roman"/>
          <w:sz w:val="18"/>
          <w:szCs w:val="18"/>
        </w:rPr>
        <w:t xml:space="preserve">Приложение </w:t>
      </w:r>
      <w:r w:rsidR="00051538">
        <w:rPr>
          <w:rFonts w:ascii="Times New Roman" w:eastAsia="Calibri" w:hAnsi="Times New Roman" w:cs="Times New Roman"/>
          <w:sz w:val="18"/>
          <w:szCs w:val="18"/>
        </w:rPr>
        <w:t>2</w:t>
      </w:r>
    </w:p>
    <w:p w:rsidR="003C240D" w:rsidRPr="00DB728E" w:rsidRDefault="003C240D" w:rsidP="003C240D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DB728E">
        <w:rPr>
          <w:rFonts w:ascii="Times New Roman" w:eastAsia="Calibri" w:hAnsi="Times New Roman" w:cs="Times New Roman"/>
          <w:sz w:val="18"/>
          <w:szCs w:val="18"/>
        </w:rPr>
        <w:t>к муниципальной программе «Доступная среда</w:t>
      </w:r>
    </w:p>
    <w:p w:rsidR="003C240D" w:rsidRPr="00DB728E" w:rsidRDefault="003C240D" w:rsidP="003C240D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DB728E">
        <w:rPr>
          <w:rFonts w:ascii="Times New Roman" w:eastAsia="Calibri" w:hAnsi="Times New Roman" w:cs="Times New Roman"/>
          <w:sz w:val="18"/>
          <w:szCs w:val="18"/>
        </w:rPr>
        <w:t>для инвалидов и других маломобильных групп</w:t>
      </w:r>
    </w:p>
    <w:p w:rsidR="003C240D" w:rsidRPr="00DB728E" w:rsidRDefault="003C240D" w:rsidP="003C240D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DB728E">
        <w:rPr>
          <w:rFonts w:ascii="Times New Roman" w:eastAsia="Calibri" w:hAnsi="Times New Roman" w:cs="Times New Roman"/>
          <w:sz w:val="18"/>
          <w:szCs w:val="18"/>
        </w:rPr>
        <w:t xml:space="preserve">населения </w:t>
      </w:r>
      <w:proofErr w:type="spellStart"/>
      <w:r w:rsidRPr="00DB728E">
        <w:rPr>
          <w:rFonts w:ascii="Times New Roman" w:eastAsia="Calibri" w:hAnsi="Times New Roman" w:cs="Times New Roman"/>
          <w:sz w:val="18"/>
          <w:szCs w:val="18"/>
        </w:rPr>
        <w:t>Усть-Катавского</w:t>
      </w:r>
      <w:proofErr w:type="spellEnd"/>
      <w:r w:rsidRPr="00DB728E">
        <w:rPr>
          <w:rFonts w:ascii="Times New Roman" w:eastAsia="Calibri" w:hAnsi="Times New Roman" w:cs="Times New Roman"/>
          <w:sz w:val="18"/>
          <w:szCs w:val="18"/>
        </w:rPr>
        <w:t xml:space="preserve"> городского округа</w:t>
      </w:r>
    </w:p>
    <w:p w:rsidR="003C240D" w:rsidRPr="00DB728E" w:rsidRDefault="003C240D" w:rsidP="00D64BA3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DB728E">
        <w:rPr>
          <w:rFonts w:ascii="Times New Roman" w:eastAsia="Calibri" w:hAnsi="Times New Roman" w:cs="Times New Roman"/>
          <w:sz w:val="18"/>
          <w:szCs w:val="18"/>
        </w:rPr>
        <w:t>на 2022 – 2025 годы»</w:t>
      </w:r>
    </w:p>
    <w:p w:rsidR="00E3745F" w:rsidRPr="003C240D" w:rsidRDefault="00E3745F" w:rsidP="00D64BA3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965EBB" w:rsidRPr="00965EBB" w:rsidRDefault="00965EBB" w:rsidP="00965EB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965EBB">
        <w:rPr>
          <w:rFonts w:ascii="Times New Roman" w:hAnsi="Times New Roman" w:cs="Times New Roman"/>
          <w:b/>
          <w:sz w:val="24"/>
          <w:szCs w:val="24"/>
        </w:rPr>
        <w:t>Ресурсное обеспечение муниципальной программы «</w:t>
      </w:r>
      <w:r w:rsidRPr="00965EBB">
        <w:rPr>
          <w:rFonts w:ascii="Times New Roman" w:eastAsia="Calibri" w:hAnsi="Times New Roman" w:cs="Times New Roman"/>
          <w:b/>
        </w:rPr>
        <w:t xml:space="preserve">Доступная среда для инвалидов и других маломобильных групп населения </w:t>
      </w:r>
      <w:proofErr w:type="spellStart"/>
      <w:r w:rsidRPr="00965EBB">
        <w:rPr>
          <w:rFonts w:ascii="Times New Roman" w:eastAsia="Calibri" w:hAnsi="Times New Roman" w:cs="Times New Roman"/>
          <w:b/>
        </w:rPr>
        <w:t>Усть-Катавского</w:t>
      </w:r>
      <w:proofErr w:type="spellEnd"/>
      <w:r w:rsidRPr="00965EBB">
        <w:rPr>
          <w:rFonts w:ascii="Times New Roman" w:eastAsia="Calibri" w:hAnsi="Times New Roman" w:cs="Times New Roman"/>
          <w:b/>
        </w:rPr>
        <w:t xml:space="preserve"> городского округа на 2022 – 2025 годы»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0"/>
        <w:gridCol w:w="3076"/>
        <w:gridCol w:w="1128"/>
        <w:gridCol w:w="985"/>
        <w:gridCol w:w="987"/>
        <w:gridCol w:w="986"/>
        <w:gridCol w:w="1300"/>
        <w:gridCol w:w="1084"/>
        <w:gridCol w:w="1087"/>
        <w:gridCol w:w="1085"/>
        <w:gridCol w:w="1085"/>
      </w:tblGrid>
      <w:tr w:rsidR="00F82EE4" w:rsidTr="00DA68CD">
        <w:tc>
          <w:tcPr>
            <w:tcW w:w="1710" w:type="dxa"/>
            <w:vMerge w:val="restart"/>
            <w:vAlign w:val="center"/>
          </w:tcPr>
          <w:p w:rsidR="00F82EE4" w:rsidRDefault="00F82EE4" w:rsidP="00DA68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муниципальной программы</w:t>
            </w:r>
          </w:p>
        </w:tc>
        <w:tc>
          <w:tcPr>
            <w:tcW w:w="3076" w:type="dxa"/>
            <w:vMerge w:val="restart"/>
            <w:vAlign w:val="center"/>
          </w:tcPr>
          <w:p w:rsidR="00F82EE4" w:rsidRDefault="00F82EE4" w:rsidP="00DA68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исполнитель – УСЗН (соисполнителя)</w:t>
            </w:r>
          </w:p>
        </w:tc>
        <w:tc>
          <w:tcPr>
            <w:tcW w:w="4086" w:type="dxa"/>
            <w:gridSpan w:val="4"/>
            <w:vAlign w:val="center"/>
          </w:tcPr>
          <w:p w:rsidR="00F82EE4" w:rsidRDefault="00F82EE4" w:rsidP="00DA68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1300" w:type="dxa"/>
            <w:vMerge w:val="restart"/>
            <w:vAlign w:val="center"/>
          </w:tcPr>
          <w:p w:rsidR="00F82EE4" w:rsidRDefault="00F82EE4" w:rsidP="00DA68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средств</w:t>
            </w:r>
          </w:p>
        </w:tc>
        <w:tc>
          <w:tcPr>
            <w:tcW w:w="4341" w:type="dxa"/>
            <w:gridSpan w:val="4"/>
            <w:vAlign w:val="center"/>
          </w:tcPr>
          <w:p w:rsidR="00F82EE4" w:rsidRDefault="00F82EE4" w:rsidP="00DA68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 (тыс. руб.) по годам</w:t>
            </w:r>
          </w:p>
        </w:tc>
      </w:tr>
      <w:tr w:rsidR="00F82EE4" w:rsidTr="00DA68CD">
        <w:tc>
          <w:tcPr>
            <w:tcW w:w="1710" w:type="dxa"/>
            <w:vMerge/>
            <w:vAlign w:val="center"/>
          </w:tcPr>
          <w:p w:rsidR="00F82EE4" w:rsidRDefault="00F82EE4" w:rsidP="00DA68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6" w:type="dxa"/>
            <w:vMerge/>
            <w:vAlign w:val="center"/>
          </w:tcPr>
          <w:p w:rsidR="00F82EE4" w:rsidRDefault="00F82EE4" w:rsidP="00DA68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vAlign w:val="center"/>
          </w:tcPr>
          <w:p w:rsidR="00F82EE4" w:rsidRDefault="00F82EE4" w:rsidP="00DA68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985" w:type="dxa"/>
            <w:vAlign w:val="center"/>
          </w:tcPr>
          <w:p w:rsidR="00F82EE4" w:rsidRDefault="00F82EE4" w:rsidP="00DA68C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Рз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987" w:type="dxa"/>
            <w:vAlign w:val="center"/>
          </w:tcPr>
          <w:p w:rsidR="00F82EE4" w:rsidRDefault="00F82EE4" w:rsidP="00DA68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986" w:type="dxa"/>
            <w:vAlign w:val="center"/>
          </w:tcPr>
          <w:p w:rsidR="00F82EE4" w:rsidRDefault="00F82EE4" w:rsidP="00DA68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300" w:type="dxa"/>
            <w:vMerge/>
            <w:vAlign w:val="center"/>
          </w:tcPr>
          <w:p w:rsidR="00F82EE4" w:rsidRDefault="00F82EE4" w:rsidP="00DA68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vAlign w:val="center"/>
          </w:tcPr>
          <w:p w:rsidR="00F82EE4" w:rsidRDefault="00F82EE4" w:rsidP="00DA68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г.</w:t>
            </w:r>
          </w:p>
        </w:tc>
        <w:tc>
          <w:tcPr>
            <w:tcW w:w="1087" w:type="dxa"/>
            <w:vAlign w:val="center"/>
          </w:tcPr>
          <w:p w:rsidR="00F82EE4" w:rsidRDefault="00F82EE4" w:rsidP="00DA68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г.</w:t>
            </w:r>
          </w:p>
        </w:tc>
        <w:tc>
          <w:tcPr>
            <w:tcW w:w="1085" w:type="dxa"/>
            <w:vAlign w:val="center"/>
          </w:tcPr>
          <w:p w:rsidR="00F82EE4" w:rsidRDefault="00F82EE4" w:rsidP="00DA68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г.</w:t>
            </w:r>
          </w:p>
        </w:tc>
        <w:tc>
          <w:tcPr>
            <w:tcW w:w="1085" w:type="dxa"/>
            <w:vAlign w:val="center"/>
          </w:tcPr>
          <w:p w:rsidR="00F82EE4" w:rsidRDefault="00F82EE4" w:rsidP="00DA68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г.</w:t>
            </w:r>
          </w:p>
        </w:tc>
      </w:tr>
      <w:tr w:rsidR="00F82EE4" w:rsidTr="00DA68CD">
        <w:tc>
          <w:tcPr>
            <w:tcW w:w="1710" w:type="dxa"/>
            <w:vAlign w:val="center"/>
          </w:tcPr>
          <w:p w:rsidR="00F82EE4" w:rsidRPr="00965EBB" w:rsidRDefault="00F82EE4" w:rsidP="00DA68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5E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076" w:type="dxa"/>
            <w:vAlign w:val="center"/>
          </w:tcPr>
          <w:p w:rsidR="00F82EE4" w:rsidRPr="00965EBB" w:rsidRDefault="00F82EE4" w:rsidP="00DA68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5EB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28" w:type="dxa"/>
            <w:vAlign w:val="center"/>
          </w:tcPr>
          <w:p w:rsidR="00F82EE4" w:rsidRPr="00965EBB" w:rsidRDefault="00F82EE4" w:rsidP="00DA68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5EB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5" w:type="dxa"/>
            <w:vAlign w:val="center"/>
          </w:tcPr>
          <w:p w:rsidR="00F82EE4" w:rsidRPr="00965EBB" w:rsidRDefault="00F82EE4" w:rsidP="00DA68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5EB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87" w:type="dxa"/>
            <w:vAlign w:val="center"/>
          </w:tcPr>
          <w:p w:rsidR="00F82EE4" w:rsidRPr="00965EBB" w:rsidRDefault="00F82EE4" w:rsidP="00DA68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5EB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86" w:type="dxa"/>
            <w:vAlign w:val="center"/>
          </w:tcPr>
          <w:p w:rsidR="00F82EE4" w:rsidRPr="00965EBB" w:rsidRDefault="00F82EE4" w:rsidP="00DA68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5EB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00" w:type="dxa"/>
            <w:vAlign w:val="center"/>
          </w:tcPr>
          <w:p w:rsidR="00F82EE4" w:rsidRPr="00965EBB" w:rsidRDefault="00F82EE4" w:rsidP="00DA68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5EB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84" w:type="dxa"/>
            <w:vAlign w:val="center"/>
          </w:tcPr>
          <w:p w:rsidR="00F82EE4" w:rsidRPr="00965EBB" w:rsidRDefault="00F82EE4" w:rsidP="00DA68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5EBB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087" w:type="dxa"/>
            <w:vAlign w:val="center"/>
          </w:tcPr>
          <w:p w:rsidR="00F82EE4" w:rsidRPr="00965EBB" w:rsidRDefault="00F82EE4" w:rsidP="00DA68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5EB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85" w:type="dxa"/>
            <w:vAlign w:val="center"/>
          </w:tcPr>
          <w:p w:rsidR="00F82EE4" w:rsidRPr="00965EBB" w:rsidRDefault="00F82EE4" w:rsidP="00DA68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5EB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85" w:type="dxa"/>
            <w:vAlign w:val="center"/>
          </w:tcPr>
          <w:p w:rsidR="00F82EE4" w:rsidRPr="00965EBB" w:rsidRDefault="00F82EE4" w:rsidP="00DA68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5EB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DA68CD" w:rsidTr="00DA68CD">
        <w:trPr>
          <w:trHeight w:val="315"/>
        </w:trPr>
        <w:tc>
          <w:tcPr>
            <w:tcW w:w="1710" w:type="dxa"/>
            <w:vAlign w:val="center"/>
          </w:tcPr>
          <w:p w:rsidR="00DA68CD" w:rsidRPr="00965EBB" w:rsidRDefault="00DA68CD" w:rsidP="00DA68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6" w:type="dxa"/>
            <w:vAlign w:val="center"/>
          </w:tcPr>
          <w:p w:rsidR="00DA68CD" w:rsidRPr="00965EBB" w:rsidRDefault="00DA68CD" w:rsidP="00DA68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DA68CD" w:rsidRPr="00965EBB" w:rsidRDefault="00DA68CD" w:rsidP="00DA68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5" w:type="dxa"/>
            <w:vAlign w:val="center"/>
          </w:tcPr>
          <w:p w:rsidR="00DA68CD" w:rsidRPr="00965EBB" w:rsidRDefault="00DA68CD" w:rsidP="00DA68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vAlign w:val="center"/>
          </w:tcPr>
          <w:p w:rsidR="00DA68CD" w:rsidRPr="00965EBB" w:rsidRDefault="00DA68CD" w:rsidP="00DA68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vAlign w:val="center"/>
          </w:tcPr>
          <w:p w:rsidR="00DA68CD" w:rsidRPr="00965EBB" w:rsidRDefault="00DA68CD" w:rsidP="00DA68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0" w:type="dxa"/>
            <w:vAlign w:val="center"/>
          </w:tcPr>
          <w:p w:rsidR="00DA68CD" w:rsidRPr="00DA68CD" w:rsidRDefault="00DA68CD" w:rsidP="00DA68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8CD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084" w:type="dxa"/>
            <w:vAlign w:val="center"/>
          </w:tcPr>
          <w:p w:rsidR="00DA68CD" w:rsidRPr="00DA68CD" w:rsidRDefault="00DA68CD" w:rsidP="00DA68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8CD">
              <w:rPr>
                <w:rFonts w:ascii="Times New Roman" w:hAnsi="Times New Roman" w:cs="Times New Roman"/>
                <w:b/>
                <w:sz w:val="20"/>
                <w:szCs w:val="20"/>
              </w:rPr>
              <w:t>158,00</w:t>
            </w:r>
          </w:p>
        </w:tc>
        <w:tc>
          <w:tcPr>
            <w:tcW w:w="1087" w:type="dxa"/>
            <w:vAlign w:val="center"/>
          </w:tcPr>
          <w:p w:rsidR="00DA68CD" w:rsidRPr="00DA68CD" w:rsidRDefault="00DA68CD" w:rsidP="00DA68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8CD">
              <w:rPr>
                <w:rFonts w:ascii="Times New Roman" w:hAnsi="Times New Roman" w:cs="Times New Roman"/>
                <w:b/>
                <w:sz w:val="20"/>
                <w:szCs w:val="20"/>
              </w:rPr>
              <w:t>1960,16</w:t>
            </w:r>
          </w:p>
        </w:tc>
        <w:tc>
          <w:tcPr>
            <w:tcW w:w="1085" w:type="dxa"/>
            <w:vAlign w:val="center"/>
          </w:tcPr>
          <w:p w:rsidR="00DA68CD" w:rsidRPr="00DA68CD" w:rsidRDefault="00DA68CD" w:rsidP="00DA68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8CD">
              <w:rPr>
                <w:rFonts w:ascii="Times New Roman" w:hAnsi="Times New Roman" w:cs="Times New Roman"/>
                <w:b/>
                <w:sz w:val="20"/>
                <w:szCs w:val="20"/>
              </w:rPr>
              <w:t>669,50</w:t>
            </w:r>
          </w:p>
        </w:tc>
        <w:tc>
          <w:tcPr>
            <w:tcW w:w="1085" w:type="dxa"/>
            <w:vAlign w:val="center"/>
          </w:tcPr>
          <w:p w:rsidR="00DA68CD" w:rsidRPr="00DA68CD" w:rsidRDefault="00DA68CD" w:rsidP="00DA68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8CD">
              <w:rPr>
                <w:rFonts w:ascii="Times New Roman" w:hAnsi="Times New Roman" w:cs="Times New Roman"/>
                <w:b/>
                <w:sz w:val="20"/>
                <w:szCs w:val="20"/>
              </w:rPr>
              <w:t>1249,50</w:t>
            </w:r>
          </w:p>
        </w:tc>
      </w:tr>
      <w:tr w:rsidR="00F82EE4" w:rsidRPr="00DB728E" w:rsidTr="00DA68CD">
        <w:tc>
          <w:tcPr>
            <w:tcW w:w="1710" w:type="dxa"/>
            <w:vMerge w:val="restart"/>
            <w:vAlign w:val="center"/>
          </w:tcPr>
          <w:p w:rsidR="00F82EE4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2EE4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2EE4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2EE4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2EE4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2EE4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28E">
              <w:rPr>
                <w:rFonts w:ascii="Times New Roman" w:hAnsi="Times New Roman" w:cs="Times New Roman"/>
                <w:sz w:val="20"/>
                <w:szCs w:val="20"/>
              </w:rPr>
              <w:t xml:space="preserve">«Доступная среда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инвалидов и </w:t>
            </w:r>
            <w:r w:rsidRPr="00DB728E">
              <w:rPr>
                <w:rFonts w:ascii="Times New Roman" w:hAnsi="Times New Roman" w:cs="Times New Roman"/>
                <w:sz w:val="20"/>
                <w:szCs w:val="20"/>
              </w:rPr>
              <w:t xml:space="preserve">других маломобильных групп населения </w:t>
            </w:r>
            <w:proofErr w:type="spellStart"/>
            <w:r w:rsidRPr="00DB728E">
              <w:rPr>
                <w:rFonts w:ascii="Times New Roman" w:hAnsi="Times New Roman" w:cs="Times New Roman"/>
                <w:sz w:val="20"/>
                <w:szCs w:val="20"/>
              </w:rPr>
              <w:t>Усть-Катавского</w:t>
            </w:r>
            <w:proofErr w:type="spellEnd"/>
            <w:r w:rsidRPr="00DB728E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на 2022 – 2025 годы»</w:t>
            </w:r>
          </w:p>
        </w:tc>
        <w:tc>
          <w:tcPr>
            <w:tcW w:w="7162" w:type="dxa"/>
            <w:gridSpan w:val="5"/>
            <w:vMerge w:val="restart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728E">
              <w:rPr>
                <w:rFonts w:ascii="Times New Roman" w:hAnsi="Times New Roman" w:cs="Times New Roman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1084" w:type="dxa"/>
            <w:vAlign w:val="center"/>
          </w:tcPr>
          <w:p w:rsidR="00F82EE4" w:rsidRPr="00DB728E" w:rsidRDefault="00DA68CD" w:rsidP="00DA68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30,00</w:t>
            </w:r>
          </w:p>
        </w:tc>
        <w:tc>
          <w:tcPr>
            <w:tcW w:w="1087" w:type="dxa"/>
            <w:vAlign w:val="center"/>
          </w:tcPr>
          <w:p w:rsidR="00F82EE4" w:rsidRPr="00DB728E" w:rsidRDefault="00D24AB3" w:rsidP="00DA68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772</w:t>
            </w:r>
            <w:r w:rsidR="00F82EE4" w:rsidRPr="00DB728E">
              <w:rPr>
                <w:rFonts w:ascii="Times New Roman" w:hAnsi="Times New Roman" w:cs="Times New Roman"/>
                <w:b/>
                <w:sz w:val="20"/>
                <w:szCs w:val="20"/>
              </w:rPr>
              <w:t>,5</w:t>
            </w:r>
            <w:r w:rsidR="007C6794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85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728E"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  <w:r w:rsidR="00D24AB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DB728E">
              <w:rPr>
                <w:rFonts w:ascii="Times New Roman" w:hAnsi="Times New Roman" w:cs="Times New Roman"/>
                <w:b/>
                <w:sz w:val="20"/>
                <w:szCs w:val="20"/>
              </w:rPr>
              <w:t>,5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85" w:type="dxa"/>
            <w:vAlign w:val="center"/>
          </w:tcPr>
          <w:p w:rsidR="00F82EE4" w:rsidRPr="00DB728E" w:rsidRDefault="00D24AB3" w:rsidP="00DA68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1249</w:t>
            </w:r>
            <w:r w:rsidR="00F82EE4" w:rsidRPr="00DB728E">
              <w:rPr>
                <w:rFonts w:ascii="Times New Roman" w:hAnsi="Times New Roman" w:cs="Times New Roman"/>
                <w:b/>
                <w:sz w:val="20"/>
                <w:szCs w:val="20"/>
              </w:rPr>
              <w:t>,5</w:t>
            </w:r>
            <w:r w:rsidR="00F82EE4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F82EE4" w:rsidRPr="00DB728E" w:rsidTr="00DA68CD">
        <w:tc>
          <w:tcPr>
            <w:tcW w:w="1710" w:type="dxa"/>
            <w:vMerge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2" w:type="dxa"/>
            <w:gridSpan w:val="5"/>
            <w:vMerge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728E">
              <w:rPr>
                <w:rFonts w:ascii="Times New Roman" w:hAnsi="Times New Roman" w:cs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1084" w:type="dxa"/>
            <w:vAlign w:val="center"/>
          </w:tcPr>
          <w:p w:rsidR="00F82EE4" w:rsidRPr="00DB728E" w:rsidRDefault="007C6794" w:rsidP="00DA68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DA68C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8,00</w:t>
            </w:r>
          </w:p>
        </w:tc>
        <w:tc>
          <w:tcPr>
            <w:tcW w:w="1087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728E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bookmarkStart w:id="0" w:name="_GoBack"/>
            <w:bookmarkEnd w:id="0"/>
            <w:r w:rsidRPr="00DB728E">
              <w:rPr>
                <w:rFonts w:ascii="Times New Roman" w:hAnsi="Times New Roman" w:cs="Times New Roman"/>
                <w:b/>
                <w:sz w:val="20"/>
                <w:szCs w:val="20"/>
              </w:rPr>
              <w:t>87,66</w:t>
            </w:r>
          </w:p>
        </w:tc>
        <w:tc>
          <w:tcPr>
            <w:tcW w:w="1085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728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85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728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F82EE4" w:rsidRPr="00DB728E" w:rsidTr="00DA68CD">
        <w:tc>
          <w:tcPr>
            <w:tcW w:w="1710" w:type="dxa"/>
            <w:vMerge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:rsidR="00F82EE4" w:rsidRPr="00DB728E" w:rsidRDefault="00F82EE4" w:rsidP="00DA68CD">
            <w:pPr>
              <w:ind w:firstLine="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28E">
              <w:rPr>
                <w:rFonts w:ascii="Times New Roman" w:hAnsi="Times New Roman" w:cs="Times New Roman"/>
                <w:sz w:val="20"/>
                <w:szCs w:val="20"/>
              </w:rPr>
              <w:t>Соисполнитель 1 -</w:t>
            </w:r>
            <w:r w:rsidRPr="00DB72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B728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DB728E">
              <w:rPr>
                <w:rFonts w:ascii="Times New Roman" w:hAnsi="Times New Roman" w:cs="Times New Roman"/>
                <w:sz w:val="20"/>
                <w:szCs w:val="20"/>
              </w:rPr>
              <w:t>Усть-Катавского</w:t>
            </w:r>
            <w:proofErr w:type="spellEnd"/>
            <w:r w:rsidRPr="00DB728E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128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428</w:t>
            </w:r>
          </w:p>
        </w:tc>
        <w:tc>
          <w:tcPr>
            <w:tcW w:w="985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2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84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2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7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28E">
              <w:rPr>
                <w:rFonts w:ascii="Times New Roman" w:hAnsi="Times New Roman" w:cs="Times New Roman"/>
                <w:sz w:val="20"/>
                <w:szCs w:val="20"/>
              </w:rPr>
              <w:t>1187,66</w:t>
            </w:r>
          </w:p>
        </w:tc>
        <w:tc>
          <w:tcPr>
            <w:tcW w:w="1085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2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5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2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C6794" w:rsidRPr="00DB728E" w:rsidTr="00DA68CD">
        <w:tc>
          <w:tcPr>
            <w:tcW w:w="1710" w:type="dxa"/>
            <w:vMerge/>
            <w:vAlign w:val="center"/>
          </w:tcPr>
          <w:p w:rsidR="007C6794" w:rsidRPr="00DB728E" w:rsidRDefault="007C679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:rsidR="007C6794" w:rsidRPr="00DB728E" w:rsidRDefault="007C6794" w:rsidP="00DA68CD">
            <w:pPr>
              <w:ind w:firstLine="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28E">
              <w:rPr>
                <w:rFonts w:ascii="Times New Roman" w:hAnsi="Times New Roman" w:cs="Times New Roman"/>
                <w:sz w:val="20"/>
                <w:szCs w:val="20"/>
              </w:rPr>
              <w:t>Соисполнитель 2 – МУ «Комплексный центр социального обслуживания населения»</w:t>
            </w:r>
          </w:p>
        </w:tc>
        <w:tc>
          <w:tcPr>
            <w:tcW w:w="1128" w:type="dxa"/>
            <w:vAlign w:val="center"/>
          </w:tcPr>
          <w:p w:rsidR="007C6794" w:rsidRPr="00DB728E" w:rsidRDefault="007C679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</w:t>
            </w:r>
          </w:p>
        </w:tc>
        <w:tc>
          <w:tcPr>
            <w:tcW w:w="985" w:type="dxa"/>
            <w:vAlign w:val="center"/>
          </w:tcPr>
          <w:p w:rsidR="007C6794" w:rsidRPr="00DB728E" w:rsidRDefault="007C679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Align w:val="center"/>
          </w:tcPr>
          <w:p w:rsidR="007C6794" w:rsidRPr="00DB728E" w:rsidRDefault="007C679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:rsidR="007C6794" w:rsidRPr="00DB728E" w:rsidRDefault="007C679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Align w:val="center"/>
          </w:tcPr>
          <w:p w:rsidR="007C6794" w:rsidRPr="00DB728E" w:rsidRDefault="007C679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84" w:type="dxa"/>
            <w:vAlign w:val="center"/>
          </w:tcPr>
          <w:p w:rsidR="007C6794" w:rsidRPr="00DB728E" w:rsidRDefault="007C679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128,00</w:t>
            </w:r>
          </w:p>
        </w:tc>
        <w:tc>
          <w:tcPr>
            <w:tcW w:w="1087" w:type="dxa"/>
            <w:vAlign w:val="center"/>
          </w:tcPr>
          <w:p w:rsidR="007C6794" w:rsidRPr="00DB728E" w:rsidRDefault="006868EF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5" w:type="dxa"/>
            <w:vAlign w:val="center"/>
          </w:tcPr>
          <w:p w:rsidR="007C6794" w:rsidRPr="00DB728E" w:rsidRDefault="006868EF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5" w:type="dxa"/>
            <w:vAlign w:val="center"/>
          </w:tcPr>
          <w:p w:rsidR="007C6794" w:rsidRPr="00DB728E" w:rsidRDefault="006868EF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01866" w:rsidRPr="00DB728E" w:rsidTr="00DA68CD">
        <w:tc>
          <w:tcPr>
            <w:tcW w:w="1710" w:type="dxa"/>
            <w:vMerge/>
            <w:vAlign w:val="center"/>
          </w:tcPr>
          <w:p w:rsidR="00401866" w:rsidRPr="00DB728E" w:rsidRDefault="00401866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:rsidR="00401866" w:rsidRPr="00DB728E" w:rsidRDefault="00401866" w:rsidP="00DA68CD">
            <w:pPr>
              <w:ind w:firstLine="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866">
              <w:rPr>
                <w:rFonts w:ascii="Times New Roman" w:hAnsi="Times New Roman" w:cs="Times New Roman"/>
                <w:sz w:val="20"/>
                <w:szCs w:val="20"/>
              </w:rPr>
              <w:t>Соисполнитель 2 – МУ «Комплексный центр социального обслуживания населения»</w:t>
            </w:r>
          </w:p>
        </w:tc>
        <w:tc>
          <w:tcPr>
            <w:tcW w:w="1128" w:type="dxa"/>
            <w:vAlign w:val="center"/>
          </w:tcPr>
          <w:p w:rsidR="00401866" w:rsidRDefault="00401866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</w:t>
            </w:r>
          </w:p>
        </w:tc>
        <w:tc>
          <w:tcPr>
            <w:tcW w:w="985" w:type="dxa"/>
            <w:vAlign w:val="center"/>
          </w:tcPr>
          <w:p w:rsidR="00401866" w:rsidRPr="00DB728E" w:rsidRDefault="00401866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Align w:val="center"/>
          </w:tcPr>
          <w:p w:rsidR="00401866" w:rsidRPr="00DB728E" w:rsidRDefault="00401866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:rsidR="00401866" w:rsidRPr="00DB728E" w:rsidRDefault="00401866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Align w:val="center"/>
          </w:tcPr>
          <w:p w:rsidR="00401866" w:rsidRDefault="00401866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866" w:rsidRPr="00401866" w:rsidRDefault="00401866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866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084" w:type="dxa"/>
            <w:vAlign w:val="center"/>
          </w:tcPr>
          <w:p w:rsidR="00401866" w:rsidRDefault="00401866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087" w:type="dxa"/>
            <w:vAlign w:val="center"/>
          </w:tcPr>
          <w:p w:rsidR="00401866" w:rsidRDefault="00401866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5" w:type="dxa"/>
            <w:vAlign w:val="center"/>
          </w:tcPr>
          <w:p w:rsidR="00401866" w:rsidRDefault="00401866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5" w:type="dxa"/>
            <w:vAlign w:val="center"/>
          </w:tcPr>
          <w:p w:rsidR="00401866" w:rsidRDefault="00401866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82EE4" w:rsidRPr="00DB728E" w:rsidTr="00DA68CD">
        <w:tc>
          <w:tcPr>
            <w:tcW w:w="1710" w:type="dxa"/>
            <w:vMerge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:rsidR="00F82EE4" w:rsidRPr="00DB728E" w:rsidRDefault="00F82EE4" w:rsidP="00DA68CD">
            <w:pPr>
              <w:ind w:firstLine="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28E">
              <w:rPr>
                <w:rFonts w:ascii="Times New Roman" w:hAnsi="Times New Roman" w:cs="Times New Roman"/>
                <w:sz w:val="20"/>
                <w:szCs w:val="20"/>
              </w:rPr>
              <w:t xml:space="preserve">Соисполнитель </w:t>
            </w:r>
            <w:r w:rsidR="000837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B728E">
              <w:rPr>
                <w:rFonts w:ascii="Times New Roman" w:hAnsi="Times New Roman" w:cs="Times New Roman"/>
                <w:sz w:val="20"/>
                <w:szCs w:val="20"/>
              </w:rPr>
              <w:t xml:space="preserve">– Управление культуры администрации </w:t>
            </w:r>
            <w:proofErr w:type="spellStart"/>
            <w:r w:rsidRPr="00DB728E">
              <w:rPr>
                <w:rFonts w:ascii="Times New Roman" w:hAnsi="Times New Roman" w:cs="Times New Roman"/>
                <w:sz w:val="20"/>
                <w:szCs w:val="20"/>
              </w:rPr>
              <w:t>Усть-Катавского</w:t>
            </w:r>
            <w:proofErr w:type="spellEnd"/>
            <w:r w:rsidRPr="00DB728E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округа,</w:t>
            </w:r>
          </w:p>
        </w:tc>
        <w:tc>
          <w:tcPr>
            <w:tcW w:w="1128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28E">
              <w:rPr>
                <w:rFonts w:ascii="Times New Roman" w:hAnsi="Times New Roman" w:cs="Times New Roman"/>
                <w:sz w:val="20"/>
                <w:szCs w:val="20"/>
              </w:rPr>
              <w:t>419</w:t>
            </w:r>
          </w:p>
        </w:tc>
        <w:tc>
          <w:tcPr>
            <w:tcW w:w="985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2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084" w:type="dxa"/>
            <w:vAlign w:val="center"/>
          </w:tcPr>
          <w:p w:rsidR="00F82EE4" w:rsidRPr="00DB728E" w:rsidRDefault="000837C2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7" w:type="dxa"/>
            <w:vAlign w:val="center"/>
          </w:tcPr>
          <w:p w:rsidR="00F82EE4" w:rsidRPr="00DB728E" w:rsidRDefault="00D24AB3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326,00</w:t>
            </w:r>
          </w:p>
        </w:tc>
        <w:tc>
          <w:tcPr>
            <w:tcW w:w="1085" w:type="dxa"/>
            <w:vAlign w:val="center"/>
          </w:tcPr>
          <w:p w:rsidR="00F82EE4" w:rsidRPr="00DB728E" w:rsidRDefault="00D24AB3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285,00</w:t>
            </w:r>
          </w:p>
        </w:tc>
        <w:tc>
          <w:tcPr>
            <w:tcW w:w="1085" w:type="dxa"/>
            <w:vAlign w:val="center"/>
          </w:tcPr>
          <w:p w:rsidR="00F82EE4" w:rsidRPr="00DB728E" w:rsidRDefault="00D24AB3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820</w:t>
            </w:r>
            <w:r w:rsidR="00F82EE4" w:rsidRPr="00DB728E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F82EE4" w:rsidRPr="00DB728E" w:rsidTr="00DA68CD">
        <w:tc>
          <w:tcPr>
            <w:tcW w:w="1710" w:type="dxa"/>
            <w:vMerge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:rsidR="00F82EE4" w:rsidRPr="00DB728E" w:rsidRDefault="00F82EE4" w:rsidP="00DA68CD">
            <w:pPr>
              <w:ind w:firstLine="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28E">
              <w:rPr>
                <w:rFonts w:ascii="Times New Roman" w:hAnsi="Times New Roman" w:cs="Times New Roman"/>
                <w:sz w:val="20"/>
                <w:szCs w:val="20"/>
              </w:rPr>
              <w:t xml:space="preserve">Соисполнитель </w:t>
            </w:r>
            <w:r w:rsidR="000837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B728E">
              <w:rPr>
                <w:rFonts w:ascii="Times New Roman" w:hAnsi="Times New Roman" w:cs="Times New Roman"/>
                <w:sz w:val="20"/>
                <w:szCs w:val="20"/>
              </w:rPr>
              <w:t xml:space="preserve"> – Управление образования </w:t>
            </w:r>
            <w:proofErr w:type="spellStart"/>
            <w:r w:rsidRPr="00DB728E">
              <w:rPr>
                <w:rFonts w:ascii="Times New Roman" w:hAnsi="Times New Roman" w:cs="Times New Roman"/>
                <w:sz w:val="20"/>
                <w:szCs w:val="20"/>
              </w:rPr>
              <w:t>Усть-Катавского</w:t>
            </w:r>
            <w:proofErr w:type="spellEnd"/>
            <w:r w:rsidRPr="00DB728E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128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28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985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2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084" w:type="dxa"/>
            <w:vAlign w:val="center"/>
          </w:tcPr>
          <w:p w:rsidR="00F82EE4" w:rsidRPr="00DB728E" w:rsidRDefault="000837C2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7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446,50</w:t>
            </w:r>
          </w:p>
        </w:tc>
        <w:tc>
          <w:tcPr>
            <w:tcW w:w="1085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384,50</w:t>
            </w:r>
          </w:p>
        </w:tc>
        <w:tc>
          <w:tcPr>
            <w:tcW w:w="1085" w:type="dxa"/>
            <w:vAlign w:val="center"/>
          </w:tcPr>
          <w:p w:rsidR="00F82EE4" w:rsidRPr="00DB728E" w:rsidRDefault="00F82EE4" w:rsidP="00DA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28E">
              <w:rPr>
                <w:rFonts w:ascii="Times New Roman" w:hAnsi="Times New Roman" w:cs="Times New Roman"/>
                <w:sz w:val="20"/>
                <w:szCs w:val="20"/>
              </w:rPr>
              <w:t>429,50</w:t>
            </w:r>
          </w:p>
        </w:tc>
      </w:tr>
    </w:tbl>
    <w:p w:rsidR="003C240D" w:rsidRPr="00D64BA3" w:rsidRDefault="003C240D" w:rsidP="00D64BA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C240D" w:rsidRPr="00D64BA3" w:rsidSect="00DB728E">
      <w:pgSz w:w="16838" w:h="11906" w:orient="landscape"/>
      <w:pgMar w:top="851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40D"/>
    <w:rsid w:val="00051538"/>
    <w:rsid w:val="00081C49"/>
    <w:rsid w:val="000837C2"/>
    <w:rsid w:val="000A4744"/>
    <w:rsid w:val="00197EB9"/>
    <w:rsid w:val="002A0B6C"/>
    <w:rsid w:val="002F521C"/>
    <w:rsid w:val="00321679"/>
    <w:rsid w:val="003C240D"/>
    <w:rsid w:val="00401866"/>
    <w:rsid w:val="0058030D"/>
    <w:rsid w:val="00592772"/>
    <w:rsid w:val="00683945"/>
    <w:rsid w:val="006868EF"/>
    <w:rsid w:val="006F1E29"/>
    <w:rsid w:val="007C6794"/>
    <w:rsid w:val="00965EBB"/>
    <w:rsid w:val="00A030FF"/>
    <w:rsid w:val="00A4064D"/>
    <w:rsid w:val="00A4487F"/>
    <w:rsid w:val="00B1718A"/>
    <w:rsid w:val="00B72727"/>
    <w:rsid w:val="00C2730A"/>
    <w:rsid w:val="00C84239"/>
    <w:rsid w:val="00D24AB3"/>
    <w:rsid w:val="00D64BA3"/>
    <w:rsid w:val="00DA68CD"/>
    <w:rsid w:val="00DB728E"/>
    <w:rsid w:val="00E3745F"/>
    <w:rsid w:val="00F77198"/>
    <w:rsid w:val="00F82EE4"/>
    <w:rsid w:val="00FF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7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7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User-9-3</dc:creator>
  <cp:lastModifiedBy>User-9-3</cp:lastModifiedBy>
  <cp:revision>9</cp:revision>
  <cp:lastPrinted>2022-07-15T04:40:00Z</cp:lastPrinted>
  <dcterms:created xsi:type="dcterms:W3CDTF">2022-03-03T10:18:00Z</dcterms:created>
  <dcterms:modified xsi:type="dcterms:W3CDTF">2022-07-15T04:47:00Z</dcterms:modified>
</cp:coreProperties>
</file>